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C62" w:rsidRPr="00E05B51" w:rsidRDefault="006C4C62" w:rsidP="006C4C62">
      <w:pPr>
        <w:spacing w:before="100" w:beforeAutospacing="1" w:after="100" w:afterAutospacing="1" w:line="240" w:lineRule="auto"/>
        <w:jc w:val="center"/>
        <w:rPr>
          <w:rFonts w:ascii="Times New Roman" w:eastAsia="Times New Roman" w:hAnsi="Times New Roman"/>
          <w:sz w:val="24"/>
          <w:szCs w:val="24"/>
          <w:lang w:val="kk-KZ" w:eastAsia="ru-RU"/>
        </w:rPr>
      </w:pPr>
      <w:r w:rsidRPr="00E05B51">
        <w:rPr>
          <w:rFonts w:ascii="Times New Roman" w:eastAsia="Times New Roman" w:hAnsi="Times New Roman"/>
          <w:color w:val="0000FF"/>
          <w:sz w:val="27"/>
          <w:szCs w:val="27"/>
          <w:lang w:val="kk-KZ" w:eastAsia="ru-RU"/>
        </w:rPr>
        <w:t>Қалыпты формалар</w:t>
      </w:r>
    </w:p>
    <w:p w:rsidR="006C4C62" w:rsidRPr="00E05B51" w:rsidRDefault="006C4C62" w:rsidP="006C4C62">
      <w:pPr>
        <w:spacing w:before="100" w:beforeAutospacing="1" w:after="100" w:afterAutospacing="1" w:line="240" w:lineRule="auto"/>
        <w:jc w:val="center"/>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Қалыпты формалар (ҚФ) әдісін қолданып МҚ-н жобалау итерациялық процесс болып табылады және қатынасты белгілі бір ережелер бойынша 1-ші қалыпты формадан одан гөрі жоғары қалыпты формаға біртіндеп өткізу болып табылады. Әр қалыпты формада ФТ табылады.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Жалпы 5 қалыпты форма бар:1ҚФ , 2ҚФ, 3ҚФ – күшейтілген Бойс-Кодд формасы, 4ҚФ, 5ҚФ.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 xml:space="preserve">Бірінші қалыпты форма (1ҚФ). </w:t>
      </w:r>
      <w:r w:rsidRPr="00E05B51">
        <w:rPr>
          <w:rFonts w:ascii="Times New Roman" w:eastAsia="Times New Roman" w:hAnsi="Times New Roman"/>
          <w:sz w:val="24"/>
          <w:szCs w:val="24"/>
          <w:lang w:val="kk-KZ" w:eastAsia="ru-RU"/>
        </w:rPr>
        <w:t>Қатынас 1ҚФ-да дейді, егер оның атрибуттары қарапайым болса, яғни жалғыз мән қабылдайды. Бастапқы берілгендер қатынасы 1ҚФ-да болатындай құрылуы керек. Оқытушылар қатынасында ФИО, Топ, Пән – құрмалас кілт бар, олар жалғыз мән қабылдайтын болғандықтан 1ҚФ-да. 1.5.б-сурет бойынша Стаж – Стаж-қ – Каф – Қызметі – Жалақы атрибуттары ФИО – кілттік өрістен бөлшекті ФТ екендігі көрінеді. Бұл ФТ келесіні көрсетеді:</w:t>
      </w:r>
    </w:p>
    <w:p w:rsidR="006C4C62" w:rsidRPr="00E05B51" w:rsidRDefault="006C4C62" w:rsidP="006C4C62">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Қатынаста айқын және айқын емес шамадан тыс қайталанулар бар</w:t>
      </w:r>
    </w:p>
    <w:p w:rsidR="006C4C62" w:rsidRPr="00E05B51" w:rsidRDefault="006C4C62" w:rsidP="006C4C62">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Шамадан тыс қайталану салдарынан жөндеу кезінде проблемалар туындайды.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Сондықтан, бұл проблемалардан құтылу үшін 2ҚФ-ға өткізген дұрыс.</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b/>
          <w:bCs/>
          <w:sz w:val="24"/>
          <w:szCs w:val="24"/>
          <w:lang w:val="kk-KZ" w:eastAsia="ru-RU"/>
        </w:rPr>
        <w:t>            Екінші қалыпты форма (2ҚФ)</w:t>
      </w:r>
      <w:r w:rsidRPr="00E05B51">
        <w:rPr>
          <w:rFonts w:ascii="Times New Roman" w:eastAsia="Times New Roman" w:hAnsi="Times New Roman"/>
          <w:sz w:val="24"/>
          <w:szCs w:val="24"/>
          <w:lang w:val="kk-KZ" w:eastAsia="ru-RU"/>
        </w:rPr>
        <w:t xml:space="preserve">. Қатынас 2ҚФ-да дейді, егер ол 1ҚФ-да болып, оның әрбір кілттік емес атрибуты  кілттік атрибуттардан толық ФТ болса. 1ҚФ-дан 2ҚФ-ға  өткізу «жоғалтусыз декомпозициялау» әдісімен орындалады. Оны проекциялау әдісі дейді. Мысалы R(A,B,C,D,E,…) қатынасы бар болсын. Шамадан тыс қайталануы бар C – D ФТ-тен құтылу үшін оны екі қатынасқа декомпозициялаймыз: R1(A,B,C,E,…)  және R2(C,D). Сонда R2 қатынасы C,D атрибуттарына R  қатынасының «жоғалтусыз проекциясы» болады.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1.6.-суретте Оқытушылар қатынасының 2 қатынасқа декомпозициялануы көрсетілген. Мұндағы R1, R2 қатынастарында оқытушылардың аты-жөнінің (ФИО) қайталануын тоқтатты. Бірақ R2 қатынасында айқын емес шамадан тыс қайталану әлі бар, енді одан құтылу үшін 3ҚФ-ға өткізу керек.</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b/>
          <w:bCs/>
          <w:sz w:val="24"/>
          <w:szCs w:val="24"/>
          <w:lang w:val="kk-KZ" w:eastAsia="ru-RU"/>
        </w:rPr>
        <w:t xml:space="preserve">Үшінші қалыпты форма (3ҚФ). </w:t>
      </w:r>
      <w:r w:rsidRPr="00E05B51">
        <w:rPr>
          <w:rFonts w:ascii="Times New Roman" w:eastAsia="Times New Roman" w:hAnsi="Times New Roman"/>
          <w:sz w:val="24"/>
          <w:szCs w:val="24"/>
          <w:lang w:val="kk-KZ" w:eastAsia="ru-RU"/>
        </w:rPr>
        <w:t xml:space="preserve">Қатынас 3ҚФ-да болады, егер ол 2ҚФ-да тұрып, оның әрбір кілттік емес атрибуты кілттік атрибуттардан транзитивті емес  ФТ болса.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en-US" w:eastAsia="ru-RU"/>
        </w:rPr>
        <w:t xml:space="preserve">R1 </w:t>
      </w:r>
      <w:r w:rsidRPr="00E05B51">
        <w:rPr>
          <w:rFonts w:ascii="Times New Roman" w:eastAsia="Times New Roman" w:hAnsi="Times New Roman"/>
          <w:sz w:val="24"/>
          <w:szCs w:val="24"/>
          <w:lang w:val="kk-KZ" w:eastAsia="ru-RU"/>
        </w:rPr>
        <w:t>қатынасы</w:t>
      </w:r>
    </w:p>
    <w:p w:rsidR="006C4C62" w:rsidRPr="00E05B51" w:rsidRDefault="006C4C62" w:rsidP="006C4C62">
      <w:pPr>
        <w:spacing w:after="0" w:line="240" w:lineRule="auto"/>
        <w:rPr>
          <w:rFonts w:ascii="Times New Roman" w:eastAsia="Times New Roman" w:hAnsi="Times New Roman"/>
          <w:sz w:val="24"/>
          <w:szCs w:val="24"/>
          <w:lang w:eastAsia="ru-RU"/>
        </w:rPr>
      </w:pPr>
      <w:r w:rsidRPr="00E05B51">
        <w:rPr>
          <w:rFonts w:ascii="Times New Roman" w:eastAsia="Times New Roman" w:hAnsi="Times New Roman"/>
          <w:sz w:val="24"/>
          <w:szCs w:val="24"/>
          <w:lang w:eastAsia="ru-RU"/>
        </w:rPr>
        <w:t> </w:t>
      </w:r>
    </w:p>
    <w:tbl>
      <w:tblPr>
        <w:tblW w:w="5580" w:type="dxa"/>
        <w:tblInd w:w="108" w:type="dxa"/>
        <w:tblCellMar>
          <w:left w:w="0" w:type="dxa"/>
          <w:right w:w="0" w:type="dxa"/>
        </w:tblCellMar>
        <w:tblLook w:val="04A0" w:firstRow="1" w:lastRow="0" w:firstColumn="1" w:lastColumn="0" w:noHBand="0" w:noVBand="1"/>
      </w:tblPr>
      <w:tblGrid>
        <w:gridCol w:w="1800"/>
        <w:gridCol w:w="1440"/>
        <w:gridCol w:w="720"/>
        <w:gridCol w:w="1620"/>
      </w:tblGrid>
      <w:tr w:rsidR="006C4C62" w:rsidRPr="00E05B51" w:rsidTr="00884F26">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Аты-жөні</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Пән</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топ</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Сабақ түрі</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Иванова Д.А.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Логика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практика</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Иванова Д.А.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Моделир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123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Петрова И.С.</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СУБД</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Петрова И.С.</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Проект</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Лекция</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Сидорова Т.П.</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Логика</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123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Лекция</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lastRenderedPageBreak/>
              <w:t>Сидорова Т.П.</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Проектир</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Практика</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Егоров  А.Т.</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Дельфи</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244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лекция</w:t>
            </w:r>
          </w:p>
        </w:tc>
      </w:tr>
    </w:tbl>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en-US" w:eastAsia="ru-RU"/>
        </w:rPr>
        <w:t xml:space="preserve">R2 </w:t>
      </w:r>
      <w:r w:rsidRPr="00E05B51">
        <w:rPr>
          <w:rFonts w:ascii="Times New Roman" w:eastAsia="Times New Roman" w:hAnsi="Times New Roman"/>
          <w:sz w:val="24"/>
          <w:szCs w:val="24"/>
          <w:lang w:val="kk-KZ" w:eastAsia="ru-RU"/>
        </w:rPr>
        <w:t>қатынасы</w:t>
      </w:r>
    </w:p>
    <w:tbl>
      <w:tblPr>
        <w:tblW w:w="7920" w:type="dxa"/>
        <w:tblInd w:w="108" w:type="dxa"/>
        <w:tblCellMar>
          <w:left w:w="0" w:type="dxa"/>
          <w:right w:w="0" w:type="dxa"/>
        </w:tblCellMar>
        <w:tblLook w:val="04A0" w:firstRow="1" w:lastRow="0" w:firstColumn="1" w:lastColumn="0" w:noHBand="0" w:noVBand="1"/>
      </w:tblPr>
      <w:tblGrid>
        <w:gridCol w:w="1800"/>
        <w:gridCol w:w="1440"/>
        <w:gridCol w:w="1260"/>
        <w:gridCol w:w="900"/>
        <w:gridCol w:w="1260"/>
        <w:gridCol w:w="1260"/>
      </w:tblGrid>
      <w:tr w:rsidR="006C4C62" w:rsidRPr="00E05B51" w:rsidTr="00884F26">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Аты-жөні</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қызметі</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жалақы</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стаж</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Стаж-қ</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каф</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Иванова Д.А.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Петрова И.С.</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Аға оқытушы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800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Сидорова Т.П.</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Егоров  А.Т.</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24</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   1.6.-сурет. </w:t>
      </w:r>
    </w:p>
    <w:p w:rsidR="006C4C62"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p>
    <w:p w:rsidR="006C4C62"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p>
    <w:p w:rsidR="006C4C62"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p>
    <w:p w:rsidR="006C4C62" w:rsidRPr="0096228B"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R1 қатынасында транзитивті тәуелділік жоқ болса, R2 қатынасында транзитивті тәуелділік бар: </w:t>
      </w:r>
    </w:p>
    <w:p w:rsidR="006C4C62" w:rsidRPr="0096228B"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C336BB" w:rsidRDefault="006C4C62" w:rsidP="006C4C62">
      <w:pPr>
        <w:spacing w:before="100" w:beforeAutospacing="1" w:after="100" w:afterAutospacing="1" w:line="240" w:lineRule="auto"/>
        <w:ind w:left="1416"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ФИО – Қызметі – Жалақы</w:t>
      </w:r>
    </w:p>
    <w:p w:rsidR="006C4C62" w:rsidRPr="00C336BB"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ФИО – Жалақы – Қызметі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ФИО – Стаж – Стаж-қ</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Транзитивті ФТ шамадан тыс қайталануды туындатады. Одан құтылу үшін R2 қатынасын бірнеше қатынастарға бөлшектейміз: R3, R4, R5 қатынастары 1.7.-суретте көрсетілген.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en-US" w:eastAsia="ru-RU"/>
        </w:rPr>
        <w:t xml:space="preserve">R3 </w:t>
      </w:r>
      <w:r w:rsidRPr="00E05B51">
        <w:rPr>
          <w:rFonts w:ascii="Times New Roman" w:eastAsia="Times New Roman" w:hAnsi="Times New Roman"/>
          <w:sz w:val="24"/>
          <w:szCs w:val="24"/>
          <w:lang w:val="kk-KZ" w:eastAsia="ru-RU"/>
        </w:rPr>
        <w:t>қатынасы </w:t>
      </w:r>
    </w:p>
    <w:tbl>
      <w:tblPr>
        <w:tblW w:w="5400" w:type="dxa"/>
        <w:tblInd w:w="108" w:type="dxa"/>
        <w:tblCellMar>
          <w:left w:w="0" w:type="dxa"/>
          <w:right w:w="0" w:type="dxa"/>
        </w:tblCellMar>
        <w:tblLook w:val="04A0" w:firstRow="1" w:lastRow="0" w:firstColumn="1" w:lastColumn="0" w:noHBand="0" w:noVBand="1"/>
      </w:tblPr>
      <w:tblGrid>
        <w:gridCol w:w="1800"/>
        <w:gridCol w:w="1440"/>
        <w:gridCol w:w="900"/>
        <w:gridCol w:w="1260"/>
      </w:tblGrid>
      <w:tr w:rsidR="006C4C62" w:rsidRPr="00E05B51" w:rsidTr="00884F26">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Аты-жөні</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қызметі</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стаж</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каф</w:t>
            </w:r>
            <w:r w:rsidRPr="00E05B51">
              <w:rPr>
                <w:rFonts w:ascii="Times New Roman" w:eastAsia="Times New Roman" w:hAnsi="Times New Roman"/>
                <w:sz w:val="24"/>
                <w:szCs w:val="24"/>
                <w:lang w:eastAsia="ru-RU"/>
              </w:rPr>
              <w:t> </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Иванова Д.А.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Петрова И.С.</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Аға оқытушы</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Сидорова Т.П.</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25</w:t>
            </w:r>
          </w:p>
        </w:tc>
      </w:tr>
      <w:tr w:rsidR="006C4C62" w:rsidRPr="00E05B51" w:rsidTr="00884F26">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after="0" w:line="240" w:lineRule="auto"/>
              <w:ind w:left="-108" w:right="-133"/>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Егоров  А.Т.</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оқытушы</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24</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r w:rsidRPr="00E05B51">
        <w:rPr>
          <w:rFonts w:ascii="Times New Roman" w:eastAsia="Times New Roman" w:hAnsi="Times New Roman"/>
          <w:sz w:val="24"/>
          <w:szCs w:val="24"/>
          <w:lang w:val="en-US" w:eastAsia="ru-RU"/>
        </w:rPr>
        <w:t xml:space="preserve">R4 </w:t>
      </w:r>
      <w:r w:rsidRPr="00E05B51">
        <w:rPr>
          <w:rFonts w:ascii="Times New Roman" w:eastAsia="Times New Roman" w:hAnsi="Times New Roman"/>
          <w:sz w:val="24"/>
          <w:szCs w:val="24"/>
          <w:lang w:val="kk-KZ" w:eastAsia="ru-RU"/>
        </w:rPr>
        <w:t>қатынасы</w:t>
      </w:r>
    </w:p>
    <w:tbl>
      <w:tblPr>
        <w:tblW w:w="5631" w:type="dxa"/>
        <w:tblInd w:w="108" w:type="dxa"/>
        <w:tblCellMar>
          <w:left w:w="0" w:type="dxa"/>
          <w:right w:w="0" w:type="dxa"/>
        </w:tblCellMar>
        <w:tblLook w:val="04A0" w:firstRow="1" w:lastRow="0" w:firstColumn="1" w:lastColumn="0" w:noHBand="0" w:noVBand="1"/>
      </w:tblPr>
      <w:tblGrid>
        <w:gridCol w:w="1185"/>
        <w:gridCol w:w="4446"/>
      </w:tblGrid>
      <w:tr w:rsidR="006C4C62" w:rsidRPr="00E05B51" w:rsidTr="00884F26">
        <w:tc>
          <w:tcPr>
            <w:tcW w:w="1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қызметі</w:t>
            </w:r>
          </w:p>
        </w:tc>
        <w:tc>
          <w:tcPr>
            <w:tcW w:w="4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жалақы</w:t>
            </w:r>
          </w:p>
        </w:tc>
      </w:tr>
      <w:tr w:rsidR="006C4C62" w:rsidRPr="00E05B51" w:rsidTr="00884F26">
        <w:tc>
          <w:tcPr>
            <w:tcW w:w="1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lastRenderedPageBreak/>
              <w:t>оқытушы</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500</w:t>
            </w:r>
          </w:p>
        </w:tc>
      </w:tr>
      <w:tr w:rsidR="006C4C62" w:rsidRPr="00E05B51" w:rsidTr="00884F26">
        <w:tc>
          <w:tcPr>
            <w:tcW w:w="11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Аға оқытушы</w:t>
            </w:r>
          </w:p>
        </w:tc>
        <w:tc>
          <w:tcPr>
            <w:tcW w:w="4446"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800</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r w:rsidRPr="00E05B51">
        <w:rPr>
          <w:rFonts w:ascii="Times New Roman" w:eastAsia="Times New Roman" w:hAnsi="Times New Roman"/>
          <w:sz w:val="24"/>
          <w:szCs w:val="24"/>
          <w:lang w:val="en-US" w:eastAsia="ru-RU"/>
        </w:rPr>
        <w:t xml:space="preserve">R5 </w:t>
      </w:r>
      <w:r w:rsidRPr="00E05B51">
        <w:rPr>
          <w:rFonts w:ascii="Times New Roman" w:eastAsia="Times New Roman" w:hAnsi="Times New Roman"/>
          <w:sz w:val="24"/>
          <w:szCs w:val="24"/>
          <w:lang w:val="kk-KZ" w:eastAsia="ru-RU"/>
        </w:rPr>
        <w:t>қатынасы</w:t>
      </w:r>
    </w:p>
    <w:tbl>
      <w:tblPr>
        <w:tblW w:w="6916" w:type="dxa"/>
        <w:tblInd w:w="108" w:type="dxa"/>
        <w:tblCellMar>
          <w:left w:w="0" w:type="dxa"/>
          <w:right w:w="0" w:type="dxa"/>
        </w:tblCellMar>
        <w:tblLook w:val="04A0" w:firstRow="1" w:lastRow="0" w:firstColumn="1" w:lastColumn="0" w:noHBand="0" w:noVBand="1"/>
      </w:tblPr>
      <w:tblGrid>
        <w:gridCol w:w="760"/>
        <w:gridCol w:w="6156"/>
      </w:tblGrid>
      <w:tr w:rsidR="006C4C62" w:rsidRPr="00E05B51" w:rsidTr="00884F26">
        <w:tc>
          <w:tcPr>
            <w:tcW w:w="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стаж</w:t>
            </w:r>
          </w:p>
        </w:tc>
        <w:tc>
          <w:tcPr>
            <w:tcW w:w="62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Стаж-қ</w:t>
            </w:r>
            <w:r w:rsidRPr="00E05B51">
              <w:rPr>
                <w:rFonts w:ascii="Times New Roman" w:eastAsia="Times New Roman" w:hAnsi="Times New Roman"/>
                <w:sz w:val="24"/>
                <w:szCs w:val="24"/>
                <w:lang w:eastAsia="ru-RU"/>
              </w:rPr>
              <w:t> </w:t>
            </w:r>
          </w:p>
        </w:tc>
      </w:tr>
      <w:tr w:rsidR="006C4C62" w:rsidRPr="00E05B51" w:rsidTr="00884F26">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5</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r>
      <w:tr w:rsidR="006C4C62" w:rsidRPr="00E05B51" w:rsidTr="00884F26">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7</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100</w:t>
            </w:r>
          </w:p>
        </w:tc>
      </w:tr>
      <w:tr w:rsidR="006C4C62" w:rsidRPr="00E05B51" w:rsidTr="00884F26">
        <w:tc>
          <w:tcPr>
            <w:tcW w:w="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6216"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150</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1.7.-сурет . 3ҚФ-ғы R3, R4, R5 қатынастары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Олардың әрқайсысы 3ҚФ-да. R3 қатынасында Қызметі атрибутының орнына Жалақы атрибутын қойып жаңа қатынас құруға болады. Оларда шамадан тыс қайталану жоқ болса, осы этаптан кейін </w:t>
      </w:r>
      <w:r>
        <w:rPr>
          <w:rFonts w:ascii="Times New Roman" w:eastAsia="Times New Roman" w:hAnsi="Times New Roman"/>
          <w:sz w:val="24"/>
          <w:szCs w:val="24"/>
          <w:lang w:val="kk-KZ" w:eastAsia="ru-RU"/>
        </w:rPr>
        <w:t>Д</w:t>
      </w:r>
      <w:r w:rsidRPr="00E05B51">
        <w:rPr>
          <w:rFonts w:ascii="Times New Roman" w:eastAsia="Times New Roman" w:hAnsi="Times New Roman"/>
          <w:sz w:val="24"/>
          <w:szCs w:val="24"/>
          <w:lang w:val="kk-KZ" w:eastAsia="ru-RU"/>
        </w:rPr>
        <w:t>Қ-ң жобалануы аяқталуы керек. Егер қатынаста тағы да шамадан тыс қайталанулар бар болса, онда күшейтілген Бойс Кодд 3ҚФ-ға  (БКҚФ) өткізу керек.</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Қатынас БКҚФ-да болады,</w:t>
      </w:r>
      <w:r w:rsidRPr="00E05B51">
        <w:rPr>
          <w:rFonts w:ascii="Times New Roman" w:eastAsia="Times New Roman" w:hAnsi="Times New Roman"/>
          <w:sz w:val="24"/>
          <w:szCs w:val="24"/>
          <w:lang w:val="kk-KZ" w:eastAsia="ru-RU"/>
        </w:rPr>
        <w:t xml:space="preserve"> егер ол 3ҚФ-да тұрып, барлық кілттік атрибуттар мен кілттік емес атрибуттар арасында тәуелділік болмаса. Біздің мысалымызда ондай тәуелділік жоқ, шамалы қайталанудан басқа қайталану жоқ, сондықтан ол қатынасты әрі қарай БКҚФ-на өткізудің қажеті жоқ.</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 xml:space="preserve">Төртінші қалыпты форма.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Бұл форманы жаңа мысалмен қарастырайық. Мысалы: Жобалар(Жоба- №, Қызметкер коды, Қызметкер тапсырмасы) қатынасы бар болсын. Барлық атрибуттар кілттік болсын. Қатынаста жобалардың нөмірлері бар, әр жоба үшін сол жобаны орындаушы-қызметкер және оның орындауға алған  тапсырмасы келтірілген. Қызметкер әртүрлі жобада жұмыс істеуі мүмкін, ал әртүрлі жоба бірдей тапсырмадан тұруы мүмкін. Әлдебір жобаға қатысатын әрбір қызметкер осы жобадағы барлық тапсырмаларды орындауы керек болсын. Осы жағдайды ескерсек, бұл қатынас БКҚФ-да екендігі анықталады: Жоба№, Қызметкер коды, Тапсырмалар атрибуттары құрмалас және алғашқы кілттік атрибут болады.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Жобалар қатынасындағы бастапқы берілгендер ақпараты келесідей кесте құрсын:</w:t>
      </w:r>
    </w:p>
    <w:tbl>
      <w:tblPr>
        <w:tblW w:w="0" w:type="auto"/>
        <w:tblCellMar>
          <w:left w:w="0" w:type="dxa"/>
          <w:right w:w="0" w:type="dxa"/>
        </w:tblCellMar>
        <w:tblLook w:val="04A0" w:firstRow="1" w:lastRow="0" w:firstColumn="1" w:lastColumn="0" w:noHBand="0" w:noVBand="1"/>
      </w:tblPr>
      <w:tblGrid>
        <w:gridCol w:w="1089"/>
        <w:gridCol w:w="1933"/>
        <w:gridCol w:w="1980"/>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Қызметкерлер коды</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 тапсырмасы</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lastRenderedPageBreak/>
              <w:t>007</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 Жобалар қатынасындағы кемшілік: жобадан бір адам шығарылса, немесе жаңадан қосылса, оның қанша тапсырмасы бар болса сонша рет өшіріп немесе енгізіп отыру керек.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Қатынаста келесі көпмәнділікті тәуелділік бар:</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 – Қызметкер коды</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 – Қызметкер тапсырмасы</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Кез келген қатынаста R(A,B,C) бірмезгілде A – B, A – C көпмәнді тәуелділік болуы мүмкін. Оны  A–B|C деп белгілейді. Жобалар қатынасындағы келесі тәуелділіктерді анықтау Фейджин теоремасының көмегімен анықталады.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b/>
          <w:bCs/>
          <w:sz w:val="24"/>
          <w:szCs w:val="24"/>
          <w:lang w:val="kk-KZ" w:eastAsia="ru-RU"/>
        </w:rPr>
        <w:t>Фейджин теоремасы.</w:t>
      </w:r>
    </w:p>
    <w:p w:rsidR="006C4C62" w:rsidRPr="00E05B51" w:rsidRDefault="006C4C62" w:rsidP="006C4C62">
      <w:pPr>
        <w:spacing w:before="100" w:beforeAutospacing="1" w:after="100" w:afterAutospacing="1" w:line="240" w:lineRule="auto"/>
        <w:ind w:left="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R(A,B,C) қатынасын R1(A,B) және R2(A,C) қатынастарына «жоғалтусыз» проекциялауға болады, егер A–B|C тәуелділігі бар болса.</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Жоғалтусыз проекциялау дегеніміз, бастапқы қатынасты толық және  артықшылықсыз, тек қана бірнеше қатынастарды біріктірумен қалпына келтіруге болатын әдіс арқылы декомпозициялау.</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Мысалы: R(A,B,C) жай қатынасы бар болсын.</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R(A,B,C)</w:t>
      </w:r>
    </w:p>
    <w:tbl>
      <w:tblPr>
        <w:tblW w:w="0" w:type="auto"/>
        <w:tblInd w:w="108" w:type="dxa"/>
        <w:tblCellMar>
          <w:left w:w="0" w:type="dxa"/>
          <w:right w:w="0" w:type="dxa"/>
        </w:tblCellMar>
        <w:tblLook w:val="04A0" w:firstRow="1" w:lastRow="0" w:firstColumn="1" w:lastColumn="0" w:noHBand="0" w:noVBand="1"/>
      </w:tblPr>
      <w:tblGrid>
        <w:gridCol w:w="430"/>
        <w:gridCol w:w="456"/>
        <w:gridCol w:w="377"/>
      </w:tblGrid>
      <w:tr w:rsidR="006C4C62" w:rsidRPr="00E05B51" w:rsidTr="00884F26">
        <w:tc>
          <w:tcPr>
            <w:tcW w:w="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3</w:t>
            </w:r>
          </w:p>
        </w:tc>
      </w:tr>
    </w:tbl>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Оны екі қатынасқа декомпозициялаймыз.</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en-US" w:eastAsia="ru-RU"/>
        </w:rPr>
        <w:t>R1                        R2</w:t>
      </w:r>
    </w:p>
    <w:tbl>
      <w:tblPr>
        <w:tblW w:w="0" w:type="auto"/>
        <w:tblInd w:w="108" w:type="dxa"/>
        <w:tblCellMar>
          <w:left w:w="0" w:type="dxa"/>
          <w:right w:w="0" w:type="dxa"/>
        </w:tblCellMar>
        <w:tblLook w:val="04A0" w:firstRow="1" w:lastRow="0" w:firstColumn="1" w:lastColumn="0" w:noHBand="0" w:noVBand="1"/>
      </w:tblPr>
      <w:tblGrid>
        <w:gridCol w:w="430"/>
        <w:gridCol w:w="456"/>
      </w:tblGrid>
      <w:tr w:rsidR="006C4C62" w:rsidRPr="00E05B51" w:rsidTr="00884F26">
        <w:tc>
          <w:tcPr>
            <w:tcW w:w="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w:t>
            </w:r>
          </w:p>
          <w:p w:rsidR="006C4C62" w:rsidRPr="00E05B51" w:rsidRDefault="006C4C62" w:rsidP="00884F26">
            <w:pPr>
              <w:spacing w:after="0" w:line="240" w:lineRule="auto"/>
              <w:rPr>
                <w:rFonts w:ascii="Times New Roman" w:eastAsia="Times New Roman" w:hAnsi="Times New Roman"/>
                <w:sz w:val="24"/>
                <w:szCs w:val="24"/>
                <w:lang w:eastAsia="ru-RU"/>
              </w:rPr>
            </w:pPr>
            <w:r w:rsidRPr="00E05B51">
              <w:rPr>
                <w:rFonts w:ascii="Times New Roman" w:eastAsia="Times New Roman" w:hAnsi="Times New Roman"/>
                <w:sz w:val="24"/>
                <w:szCs w:val="24"/>
                <w:lang w:eastAsia="ru-RU"/>
              </w:rPr>
              <w:t> </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15</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r>
      <w:tr w:rsidR="006C4C62" w:rsidRPr="00E05B51" w:rsidTr="00884F26">
        <w:tc>
          <w:tcPr>
            <w:tcW w:w="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20</w:t>
            </w:r>
          </w:p>
        </w:tc>
      </w:tr>
    </w:tbl>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lastRenderedPageBreak/>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Мұнда R1(A,B) және R2(A,C) қатынастарын А атрибуты бойынша біріктірсек R(A,B,C) қатынасын сол қалпында аламыз және 1:Көп байланысымен сәйкестенетін кортеждер байланысын көреміз: (К, 15, 1), (К, 15, 2).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ind w:left="705"/>
        <w:jc w:val="both"/>
        <w:rPr>
          <w:rFonts w:ascii="Times New Roman" w:eastAsia="Times New Roman" w:hAnsi="Times New Roman"/>
          <w:sz w:val="24"/>
          <w:szCs w:val="24"/>
          <w:lang w:eastAsia="ru-RU"/>
        </w:rPr>
      </w:pPr>
      <w:r w:rsidRPr="00E05B51">
        <w:rPr>
          <w:rFonts w:ascii="Times New Roman" w:eastAsia="Times New Roman" w:hAnsi="Times New Roman"/>
          <w:b/>
          <w:bCs/>
          <w:sz w:val="24"/>
          <w:szCs w:val="24"/>
          <w:lang w:val="kk-KZ" w:eastAsia="ru-RU"/>
        </w:rPr>
        <w:t>R  қатынасы 4ҚФ-да тұрады,</w:t>
      </w:r>
      <w:r w:rsidRPr="00E05B51">
        <w:rPr>
          <w:rFonts w:ascii="Times New Roman" w:eastAsia="Times New Roman" w:hAnsi="Times New Roman"/>
          <w:sz w:val="24"/>
          <w:szCs w:val="24"/>
          <w:lang w:val="kk-KZ" w:eastAsia="ru-RU"/>
        </w:rPr>
        <w:t xml:space="preserve"> тек қана сол жағдайда, егер А – В көпмәнді тәуелділік бар болып, қалған барлық атрибуттары А атрибутынан ФТ болса.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Жобалар қатынасын Жоба-Қызметкерлер және Жоба-Тапсырмалар деген екі қатынасқа бөлуге болады. Структурасы келесідей:</w:t>
      </w:r>
    </w:p>
    <w:p w:rsidR="006C4C62" w:rsidRPr="00E05B51" w:rsidRDefault="006C4C62" w:rsidP="006C4C62">
      <w:pPr>
        <w:spacing w:before="100" w:beforeAutospacing="1" w:after="100" w:afterAutospacing="1" w:line="240" w:lineRule="auto"/>
        <w:ind w:firstLine="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Жоба-Қызметкерлер (жоба нөмірі, қызметкер коды). Кілт - жоба нөмірі, қызметкер коды болады.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Жоба-Тапсырмалар (жоба нөмірі, қызметкер тапсырмалары). Кілт - жоба нөмірі, қызметкер тапсырмалары.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 Тапсырмалар қатынасы.</w:t>
      </w:r>
    </w:p>
    <w:tbl>
      <w:tblPr>
        <w:tblW w:w="0" w:type="auto"/>
        <w:tblCellMar>
          <w:left w:w="0" w:type="dxa"/>
          <w:right w:w="0" w:type="dxa"/>
        </w:tblCellMar>
        <w:tblLook w:val="04A0" w:firstRow="1" w:lastRow="0" w:firstColumn="1" w:lastColumn="0" w:noHBand="0" w:noVBand="1"/>
      </w:tblPr>
      <w:tblGrid>
        <w:gridCol w:w="1494"/>
        <w:gridCol w:w="2653"/>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 тапсырмасы</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Жобалар – Қызметкерлер қатынасы</w:t>
      </w:r>
    </w:p>
    <w:tbl>
      <w:tblPr>
        <w:tblW w:w="0" w:type="auto"/>
        <w:tblCellMar>
          <w:left w:w="0" w:type="dxa"/>
          <w:right w:w="0" w:type="dxa"/>
        </w:tblCellMar>
        <w:tblLook w:val="04A0" w:firstRow="1" w:lastRow="0" w:firstColumn="1" w:lastColumn="0" w:noHBand="0" w:noVBand="1"/>
      </w:tblPr>
      <w:tblGrid>
        <w:gridCol w:w="1494"/>
        <w:gridCol w:w="2265"/>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Қызметкерлер коды</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lastRenderedPageBreak/>
        <w:t>            Бұл екі қатынастар 4ҚФ-да, Қызметкерлер кодының қайталануы тоқталды. Екі қатынасты біріктірсек, қайтадан бастапқы Жобалар қатынасын аламыз.</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Жалпы жағдайда барлық қатынастарды бастапқы жағдайға келтіре алмауымыз мүмкін. Қарастырып отырған мысалда қандай да бір жобамен жұмыс істейтін әрбір қызметкер осы жобаның барлық тапсырмаларын орындаушы болды.  Қызметкерлер бірнеше жобада жұмыс істей алды, әртүрлі жобалардың бірдей тапсырмалары болды.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r w:rsidRPr="00E05B51">
        <w:rPr>
          <w:rFonts w:ascii="Times New Roman" w:eastAsia="Times New Roman" w:hAnsi="Times New Roman"/>
          <w:b/>
          <w:bCs/>
          <w:sz w:val="24"/>
          <w:szCs w:val="24"/>
          <w:lang w:val="kk-KZ" w:eastAsia="ru-RU"/>
        </w:rPr>
        <w:t>Бесінші қалыпты форма</w:t>
      </w:r>
      <w:r w:rsidRPr="00E05B51">
        <w:rPr>
          <w:rFonts w:ascii="Times New Roman" w:eastAsia="Times New Roman" w:hAnsi="Times New Roman"/>
          <w:sz w:val="24"/>
          <w:szCs w:val="24"/>
          <w:lang w:val="kk-KZ" w:eastAsia="ru-RU"/>
        </w:rPr>
        <w:t xml:space="preserve">.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Кей жағдайда алдыңғы формадағы қатынастарды біріктіру нәтиже бермей қалуы мүмкін. Ондай кезде бастапқы қатынасты 2-ден жоғары қатынастарға декомпозициялайды.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Қызметкерлер (Қ) – Бөлімдер (Б) – Жобалар (Ж) (қызметкерлер коды, бөлімдер коды, жоба нөмірі) қатынасын қарастырайық.</w:t>
      </w:r>
    </w:p>
    <w:p w:rsidR="006C4C62"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p>
    <w:tbl>
      <w:tblPr>
        <w:tblW w:w="0" w:type="auto"/>
        <w:tblCellMar>
          <w:left w:w="0" w:type="dxa"/>
          <w:right w:w="0" w:type="dxa"/>
        </w:tblCellMar>
        <w:tblLook w:val="04A0" w:firstRow="1" w:lastRow="0" w:firstColumn="1" w:lastColumn="0" w:noHBand="0" w:noVBand="1"/>
      </w:tblPr>
      <w:tblGrid>
        <w:gridCol w:w="1919"/>
        <w:gridCol w:w="1393"/>
        <w:gridCol w:w="1494"/>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Бөлім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РД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036</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СЖ</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r>
        <w:rPr>
          <w:rFonts w:ascii="Times New Roman" w:eastAsia="Times New Roman" w:hAnsi="Times New Roman"/>
          <w:sz w:val="24"/>
          <w:szCs w:val="24"/>
          <w:lang w:val="kk-KZ" w:eastAsia="ru-RU"/>
        </w:rPr>
        <w:tab/>
      </w:r>
      <w:r w:rsidRPr="00E05B51">
        <w:rPr>
          <w:rFonts w:ascii="Times New Roman" w:eastAsia="Times New Roman" w:hAnsi="Times New Roman"/>
          <w:sz w:val="24"/>
          <w:szCs w:val="24"/>
          <w:lang w:val="kk-KZ" w:eastAsia="ru-RU"/>
        </w:rPr>
        <w:t>Кілт – барлық атрибуттардан тұратын құрмалас болсын. Мұнда бір қызметкер бірнеше бөлімде жұмыс істейтін және әрбір бөлімде бірнеше жобаға араласа алсын. Бір бөлімде бірнеше қызметкер жұмыс істейді, бірақ бір жобаны тек қана бір қызметкер жасайтын болсын.  ФТ және көпмәнді тәуелділік жоқ және 4ҚФ-да болсын. Қызметкер бірнеше бөлімде жұмыс істейтін болғандықтан, оны жұмыстан шығару кезінде ол туралы деректерді басқа кортеждерден де тауып өшіру керек болады.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Біріктіру тәуелділігі туралы анықтама енгізейік.</w:t>
      </w:r>
    </w:p>
    <w:p w:rsidR="006C4C62" w:rsidRPr="00E05B51" w:rsidRDefault="006C4C62" w:rsidP="006C4C62">
      <w:pPr>
        <w:spacing w:before="100" w:beforeAutospacing="1" w:after="100" w:afterAutospacing="1" w:line="240" w:lineRule="auto"/>
        <w:ind w:left="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R(X,Y,…, Z) қатынасы *(X,Y,…, Z) деп белгіленетін біріктіру тәуелділігін қанағаттандырады, егер бұл қатынас өзінің X,Y,…, Z проекцияларын біріктірген кезде қайта калпына келсе.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xml:space="preserve">            </w:t>
      </w:r>
    </w:p>
    <w:p w:rsidR="006C4C62" w:rsidRPr="00E05B51" w:rsidRDefault="006C4C62" w:rsidP="006C4C62">
      <w:pPr>
        <w:spacing w:before="100" w:beforeAutospacing="1" w:after="100" w:afterAutospacing="1" w:line="240" w:lineRule="auto"/>
        <w:ind w:left="708"/>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lastRenderedPageBreak/>
        <w:t xml:space="preserve">R қатынасы 5ҚФда тұрады, тек қана сол жағдайда, егер R қатынасына біріктірудің кез келген тәуелділігі R-де әлдебір мүмкін кілттің бар болғанынан шықса.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Құрмалас атрибуттарды құрамыз:</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ҚБ(қызметкер коды, бөлім коды)</w:t>
      </w:r>
    </w:p>
    <w:tbl>
      <w:tblPr>
        <w:tblW w:w="0" w:type="auto"/>
        <w:tblCellMar>
          <w:left w:w="0" w:type="dxa"/>
          <w:right w:w="0" w:type="dxa"/>
        </w:tblCellMar>
        <w:tblLook w:val="04A0" w:firstRow="1" w:lastRow="0" w:firstColumn="1" w:lastColumn="0" w:noHBand="0" w:noVBand="1"/>
      </w:tblPr>
      <w:tblGrid>
        <w:gridCol w:w="1919"/>
        <w:gridCol w:w="1393"/>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Бөлім коды</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РД</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СЖ</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ҚЖ(қызметкер коды, жоба нөмірі)</w:t>
      </w:r>
    </w:p>
    <w:tbl>
      <w:tblPr>
        <w:tblW w:w="0" w:type="auto"/>
        <w:tblCellMar>
          <w:left w:w="0" w:type="dxa"/>
          <w:right w:w="0" w:type="dxa"/>
        </w:tblCellMar>
        <w:tblLook w:val="04A0" w:firstRow="1" w:lastRow="0" w:firstColumn="1" w:lastColumn="0" w:noHBand="0" w:noVBand="1"/>
      </w:tblPr>
      <w:tblGrid>
        <w:gridCol w:w="1919"/>
        <w:gridCol w:w="1494"/>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Қызметкер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036</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БЖ(бөлім коды, жоба нөмірі)</w:t>
      </w:r>
    </w:p>
    <w:tbl>
      <w:tblPr>
        <w:tblW w:w="0" w:type="auto"/>
        <w:tblCellMar>
          <w:left w:w="0" w:type="dxa"/>
          <w:right w:w="0" w:type="dxa"/>
        </w:tblCellMar>
        <w:tblLook w:val="04A0" w:firstRow="1" w:lastRow="0" w:firstColumn="1" w:lastColumn="0" w:noHBand="0" w:noVBand="1"/>
      </w:tblPr>
      <w:tblGrid>
        <w:gridCol w:w="1393"/>
        <w:gridCol w:w="1494"/>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Бөлім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lastRenderedPageBreak/>
              <w:t>РД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036</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СЖ</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Бұл қатынастарды біріктірсек, бастапқы қатынас алынуы керек. Үш қатынасты біріктіру үшін, алдымен оларды екі- екіден біріктіріп, қиылысу амалын орындап, олардың проекцияларын аламыз.</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val="kk-KZ"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*(ҚБ, ҚЖ)</w:t>
      </w:r>
    </w:p>
    <w:tbl>
      <w:tblPr>
        <w:tblW w:w="0" w:type="auto"/>
        <w:tblCellMar>
          <w:left w:w="0" w:type="dxa"/>
          <w:right w:w="0" w:type="dxa"/>
        </w:tblCellMar>
        <w:tblLook w:val="04A0" w:firstRow="1" w:lastRow="0" w:firstColumn="1" w:lastColumn="0" w:noHBand="0" w:noVBand="1"/>
      </w:tblPr>
      <w:tblGrid>
        <w:gridCol w:w="1979"/>
        <w:gridCol w:w="1393"/>
        <w:gridCol w:w="1494"/>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Қызметкер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Бөлім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036</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РД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СЖ</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*(ҚБ, БЖ)</w:t>
      </w:r>
    </w:p>
    <w:tbl>
      <w:tblPr>
        <w:tblW w:w="0" w:type="auto"/>
        <w:tblCellMar>
          <w:left w:w="0" w:type="dxa"/>
          <w:right w:w="0" w:type="dxa"/>
        </w:tblCellMar>
        <w:tblLook w:val="04A0" w:firstRow="1" w:lastRow="0" w:firstColumn="1" w:lastColumn="0" w:noHBand="0" w:noVBand="1"/>
      </w:tblPr>
      <w:tblGrid>
        <w:gridCol w:w="1979"/>
        <w:gridCol w:w="1393"/>
        <w:gridCol w:w="1494"/>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Қызметкер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Бөлім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РД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036</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СЖ</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*(ҚЖ, БЖ)</w:t>
      </w:r>
    </w:p>
    <w:tbl>
      <w:tblPr>
        <w:tblW w:w="0" w:type="auto"/>
        <w:tblCellMar>
          <w:left w:w="0" w:type="dxa"/>
          <w:right w:w="0" w:type="dxa"/>
        </w:tblCellMar>
        <w:tblLook w:val="04A0" w:firstRow="1" w:lastRow="0" w:firstColumn="1" w:lastColumn="0" w:noHBand="0" w:noVBand="1"/>
      </w:tblPr>
      <w:tblGrid>
        <w:gridCol w:w="1979"/>
        <w:gridCol w:w="1393"/>
        <w:gridCol w:w="1494"/>
      </w:tblGrid>
      <w:tr w:rsidR="006C4C62" w:rsidRPr="00E05B51" w:rsidTr="00884F2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lastRenderedPageBreak/>
              <w:t> Қызметкер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Бөлім коды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Жоба нөмірі</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РД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036</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019</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001</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АД</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ЛС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УП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007</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ВЦ</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014</w:t>
            </w:r>
          </w:p>
        </w:tc>
      </w:tr>
      <w:tr w:rsidR="006C4C62" w:rsidRPr="00E05B51" w:rsidTr="00884F2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СЖ</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6C4C62" w:rsidRPr="00E05B51" w:rsidRDefault="006C4C62" w:rsidP="00884F26">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013</w:t>
            </w:r>
          </w:p>
        </w:tc>
      </w:tr>
    </w:tbl>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r>
        <w:rPr>
          <w:rFonts w:ascii="Times New Roman" w:eastAsia="Times New Roman" w:hAnsi="Times New Roman"/>
          <w:sz w:val="24"/>
          <w:szCs w:val="24"/>
          <w:lang w:val="kk-KZ" w:eastAsia="ru-RU"/>
        </w:rPr>
        <w:tab/>
      </w:r>
      <w:r w:rsidRPr="00E05B51">
        <w:rPr>
          <w:rFonts w:ascii="Times New Roman" w:eastAsia="Times New Roman" w:hAnsi="Times New Roman"/>
          <w:sz w:val="24"/>
          <w:szCs w:val="24"/>
          <w:lang w:val="kk-KZ" w:eastAsia="ru-RU"/>
        </w:rPr>
        <w:t>Қалыпты формаға келтіру атрибуттар арасындағы келесі талаптардың орындалуын қадағалайды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1ҚФ-да:</w:t>
      </w:r>
    </w:p>
    <w:p w:rsidR="006C4C62" w:rsidRPr="00E05B51" w:rsidRDefault="006C4C62" w:rsidP="006C4C62">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қайталанатын жазулар болмайды</w:t>
      </w:r>
    </w:p>
    <w:p w:rsidR="006C4C62" w:rsidRPr="00E05B51" w:rsidRDefault="006C4C62" w:rsidP="006C4C62">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қайталанатын атрибуттар тобы болмайды</w:t>
      </w:r>
    </w:p>
    <w:p w:rsidR="006C4C62" w:rsidRPr="00E05B51" w:rsidRDefault="006C4C62" w:rsidP="006C4C62">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қатынас жолдары реттелмеген болады</w:t>
      </w:r>
    </w:p>
    <w:p w:rsidR="006C4C62" w:rsidRPr="00E05B51" w:rsidRDefault="006C4C62" w:rsidP="006C4C62">
      <w:pPr>
        <w:numPr>
          <w:ilvl w:val="0"/>
          <w:numId w:val="2"/>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қатынас бағандары реттелмеген болады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2ҚФ-да:</w:t>
      </w:r>
    </w:p>
    <w:p w:rsidR="006C4C62" w:rsidRPr="00E05B51" w:rsidRDefault="006C4C62" w:rsidP="006C4C62">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1ҚФ-ң талаптарын қанағаттандырады</w:t>
      </w:r>
    </w:p>
    <w:p w:rsidR="006C4C62" w:rsidRPr="00E05B51" w:rsidRDefault="006C4C62" w:rsidP="006C4C62">
      <w:pPr>
        <w:numPr>
          <w:ilvl w:val="0"/>
          <w:numId w:val="3"/>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кез келген индекстік (кілттік) емес атрибут  барлық кілттік атрибуттар жиынынан бірмәнді, бөлікті тәуелсіз болады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3ҚФ-да:</w:t>
      </w:r>
    </w:p>
    <w:p w:rsidR="006C4C62" w:rsidRPr="00E05B51" w:rsidRDefault="006C4C62" w:rsidP="006C4C62">
      <w:pPr>
        <w:numPr>
          <w:ilvl w:val="0"/>
          <w:numId w:val="4"/>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2ҚФ-ң талаптары орындалады</w:t>
      </w:r>
    </w:p>
    <w:p w:rsidR="006C4C62" w:rsidRPr="00E05B51" w:rsidRDefault="006C4C62" w:rsidP="006C4C62">
      <w:pPr>
        <w:numPr>
          <w:ilvl w:val="0"/>
          <w:numId w:val="4"/>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индекстік емес атрибуттардың бірде біреуі индекстік  атрибуттардан  транзитивті тәуелсіз болады</w:t>
      </w:r>
    </w:p>
    <w:p w:rsidR="006C4C62" w:rsidRPr="00E05B51" w:rsidRDefault="006C4C62" w:rsidP="006C4C62">
      <w:p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БКҚФ-да:</w:t>
      </w:r>
    </w:p>
    <w:p w:rsidR="006C4C62" w:rsidRPr="00E05B51" w:rsidRDefault="006C4C62" w:rsidP="006C4C62">
      <w:pPr>
        <w:numPr>
          <w:ilvl w:val="0"/>
          <w:numId w:val="5"/>
        </w:numPr>
        <w:spacing w:before="100" w:beforeAutospacing="1" w:after="100" w:afterAutospacing="1" w:line="240" w:lineRule="auto"/>
        <w:jc w:val="both"/>
        <w:rPr>
          <w:rFonts w:ascii="Times New Roman" w:eastAsia="Times New Roman" w:hAnsi="Times New Roman"/>
          <w:sz w:val="24"/>
          <w:szCs w:val="24"/>
          <w:lang w:eastAsia="ru-RU"/>
        </w:rPr>
      </w:pPr>
      <w:r w:rsidRPr="00E05B51">
        <w:rPr>
          <w:rFonts w:ascii="Times New Roman" w:eastAsia="Times New Roman" w:hAnsi="Times New Roman"/>
          <w:sz w:val="24"/>
          <w:szCs w:val="24"/>
          <w:lang w:val="kk-KZ" w:eastAsia="ru-RU"/>
        </w:rPr>
        <w:t xml:space="preserve">Кілттік атрибуттар кілттік емес атрибуттардан тәуелсіз болады </w:t>
      </w:r>
    </w:p>
    <w:p w:rsidR="006C4C62" w:rsidRPr="00C336BB" w:rsidRDefault="006C4C62" w:rsidP="006C4C62">
      <w:pPr>
        <w:spacing w:before="100" w:beforeAutospacing="1" w:after="100" w:afterAutospacing="1" w:line="240" w:lineRule="auto"/>
        <w:ind w:firstLine="708"/>
        <w:jc w:val="both"/>
        <w:rPr>
          <w:rFonts w:ascii="Times New Roman" w:eastAsia="Times New Roman" w:hAnsi="Times New Roman"/>
          <w:sz w:val="28"/>
          <w:szCs w:val="28"/>
          <w:lang w:eastAsia="ru-RU"/>
        </w:rPr>
      </w:pPr>
    </w:p>
    <w:p w:rsidR="006C4C62" w:rsidRPr="00C336BB" w:rsidRDefault="006C4C62" w:rsidP="006C4C62">
      <w:pPr>
        <w:rPr>
          <w:sz w:val="28"/>
          <w:szCs w:val="28"/>
          <w:lang w:val="kk-KZ"/>
        </w:rPr>
      </w:pPr>
    </w:p>
    <w:p w:rsidR="006C4C62" w:rsidRPr="00C336BB" w:rsidRDefault="006C4C62" w:rsidP="006C4C62">
      <w:pPr>
        <w:rPr>
          <w:sz w:val="28"/>
          <w:szCs w:val="28"/>
          <w:lang w:val="kk-KZ"/>
        </w:rPr>
      </w:pPr>
    </w:p>
    <w:p w:rsidR="00FE0482" w:rsidRPr="006C4C62" w:rsidRDefault="00FE0482">
      <w:pPr>
        <w:rPr>
          <w:lang w:val="kk-KZ"/>
        </w:rPr>
      </w:pPr>
      <w:bookmarkStart w:id="0" w:name="_GoBack"/>
      <w:bookmarkEnd w:id="0"/>
    </w:p>
    <w:sectPr w:rsidR="00FE0482" w:rsidRPr="006C4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C75"/>
    <w:multiLevelType w:val="multilevel"/>
    <w:tmpl w:val="44DE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4126D3"/>
    <w:multiLevelType w:val="multilevel"/>
    <w:tmpl w:val="2BA8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323E06"/>
    <w:multiLevelType w:val="multilevel"/>
    <w:tmpl w:val="5B1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76333"/>
    <w:multiLevelType w:val="multilevel"/>
    <w:tmpl w:val="AD82F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1C793F"/>
    <w:multiLevelType w:val="multilevel"/>
    <w:tmpl w:val="725A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62"/>
    <w:rsid w:val="006C4C62"/>
    <w:rsid w:val="00FE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C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C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Фарида</dc:creator>
  <cp:lastModifiedBy>Фарида</cp:lastModifiedBy>
  <cp:revision>1</cp:revision>
  <dcterms:created xsi:type="dcterms:W3CDTF">2020-03-27T16:13:00Z</dcterms:created>
  <dcterms:modified xsi:type="dcterms:W3CDTF">2020-03-27T16:13:00Z</dcterms:modified>
</cp:coreProperties>
</file>